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9E" w:rsidRPr="00206C9E" w:rsidRDefault="00206C9E" w:rsidP="003162E3">
      <w:pPr>
        <w:pStyle w:val="NoSpacing"/>
        <w:jc w:val="right"/>
        <w:rPr>
          <w:rFonts w:cstheme="minorHAnsi"/>
          <w:b/>
          <w:bCs/>
          <w:sz w:val="28"/>
          <w:szCs w:val="28"/>
          <w:u w:val="single"/>
        </w:rPr>
      </w:pPr>
      <w:r w:rsidRPr="00206C9E">
        <w:rPr>
          <w:rFonts w:cstheme="minorHAnsi"/>
          <w:b/>
          <w:bCs/>
          <w:sz w:val="28"/>
          <w:szCs w:val="28"/>
          <w:u w:val="single"/>
        </w:rPr>
        <w:t>Annexure- 2</w:t>
      </w:r>
    </w:p>
    <w:p w:rsidR="005429D3" w:rsidRPr="00473F0D" w:rsidRDefault="005429D3" w:rsidP="005429D3">
      <w:pPr>
        <w:pStyle w:val="NoSpacing"/>
        <w:jc w:val="center"/>
        <w:rPr>
          <w:rFonts w:ascii="Book Antiqua" w:hAnsi="Book Antiqua" w:cstheme="minorHAnsi"/>
          <w:b/>
          <w:bCs/>
          <w:sz w:val="28"/>
          <w:szCs w:val="28"/>
        </w:rPr>
      </w:pPr>
      <w:r w:rsidRPr="00473F0D">
        <w:rPr>
          <w:rFonts w:ascii="Book Antiqua" w:hAnsi="Book Antiqua" w:cstheme="minorHAnsi"/>
          <w:b/>
          <w:bCs/>
          <w:sz w:val="28"/>
          <w:szCs w:val="28"/>
        </w:rPr>
        <w:t xml:space="preserve">Nehru </w:t>
      </w:r>
      <w:proofErr w:type="spellStart"/>
      <w:r w:rsidRPr="00473F0D">
        <w:rPr>
          <w:rFonts w:ascii="Book Antiqua" w:hAnsi="Book Antiqua" w:cstheme="minorHAnsi"/>
          <w:b/>
          <w:bCs/>
          <w:sz w:val="28"/>
          <w:szCs w:val="28"/>
        </w:rPr>
        <w:t>Yuva</w:t>
      </w:r>
      <w:proofErr w:type="spellEnd"/>
      <w:r w:rsidRPr="00473F0D">
        <w:rPr>
          <w:rFonts w:ascii="Book Antiqua" w:hAnsi="Book Antiqua" w:cstheme="minorHAnsi"/>
          <w:b/>
          <w:bCs/>
          <w:sz w:val="28"/>
          <w:szCs w:val="28"/>
        </w:rPr>
        <w:t xml:space="preserve"> Kendra </w:t>
      </w:r>
      <w:proofErr w:type="spellStart"/>
      <w:r w:rsidRPr="00473F0D">
        <w:rPr>
          <w:rFonts w:ascii="Book Antiqua" w:hAnsi="Book Antiqua" w:cstheme="minorHAnsi"/>
          <w:b/>
          <w:bCs/>
          <w:sz w:val="28"/>
          <w:szCs w:val="28"/>
        </w:rPr>
        <w:t>Sangathan</w:t>
      </w:r>
      <w:proofErr w:type="spellEnd"/>
    </w:p>
    <w:p w:rsidR="005429D3" w:rsidRDefault="005429D3" w:rsidP="005429D3">
      <w:pPr>
        <w:pStyle w:val="NoSpacing"/>
        <w:jc w:val="center"/>
        <w:rPr>
          <w:rFonts w:ascii="Book Antiqua" w:hAnsi="Book Antiqua" w:cstheme="minorHAnsi"/>
          <w:b/>
          <w:bCs/>
          <w:sz w:val="28"/>
          <w:szCs w:val="28"/>
        </w:rPr>
      </w:pPr>
      <w:r w:rsidRPr="00473F0D">
        <w:rPr>
          <w:rFonts w:ascii="Book Antiqua" w:hAnsi="Book Antiqua" w:cstheme="minorHAnsi"/>
          <w:b/>
          <w:bCs/>
          <w:sz w:val="28"/>
          <w:szCs w:val="28"/>
        </w:rPr>
        <w:t>Department of Youth Affairs</w:t>
      </w:r>
    </w:p>
    <w:p w:rsidR="00473F0D" w:rsidRPr="00E23512" w:rsidRDefault="00473F0D" w:rsidP="005429D3">
      <w:pPr>
        <w:pStyle w:val="NoSpacing"/>
        <w:jc w:val="center"/>
        <w:rPr>
          <w:rFonts w:ascii="Book Antiqua" w:hAnsi="Book Antiqua" w:cstheme="minorHAnsi"/>
          <w:b/>
          <w:bCs/>
          <w:sz w:val="6"/>
          <w:szCs w:val="6"/>
        </w:rPr>
      </w:pPr>
    </w:p>
    <w:p w:rsidR="005429D3" w:rsidRPr="00473F0D" w:rsidRDefault="005429D3" w:rsidP="005429D3">
      <w:pPr>
        <w:spacing w:after="0" w:line="240" w:lineRule="auto"/>
        <w:jc w:val="center"/>
        <w:rPr>
          <w:rFonts w:ascii="Book Antiqua" w:hAnsi="Book Antiqua" w:cstheme="minorHAnsi"/>
          <w:b/>
          <w:sz w:val="4"/>
          <w:szCs w:val="16"/>
        </w:rPr>
      </w:pPr>
    </w:p>
    <w:p w:rsidR="005429D3" w:rsidRPr="00473F0D" w:rsidRDefault="005429D3" w:rsidP="005429D3">
      <w:pPr>
        <w:spacing w:after="0" w:line="240" w:lineRule="auto"/>
        <w:jc w:val="center"/>
        <w:rPr>
          <w:rFonts w:ascii="Book Antiqua" w:hAnsi="Book Antiqua" w:cstheme="minorHAnsi"/>
          <w:b/>
          <w:bCs/>
          <w:sz w:val="26"/>
          <w:szCs w:val="26"/>
        </w:rPr>
      </w:pPr>
      <w:r w:rsidRPr="00473F0D">
        <w:rPr>
          <w:rFonts w:ascii="Book Antiqua" w:hAnsi="Book Antiqua" w:cstheme="minorHAnsi"/>
          <w:b/>
          <w:bCs/>
          <w:sz w:val="26"/>
          <w:szCs w:val="26"/>
        </w:rPr>
        <w:t>Programs</w:t>
      </w:r>
      <w:r w:rsidR="00206C9E" w:rsidRPr="00473F0D">
        <w:rPr>
          <w:rFonts w:ascii="Book Antiqua" w:hAnsi="Book Antiqua" w:cstheme="minorHAnsi"/>
          <w:b/>
          <w:bCs/>
          <w:sz w:val="26"/>
          <w:szCs w:val="26"/>
        </w:rPr>
        <w:t>, Activities</w:t>
      </w:r>
      <w:r w:rsidR="000B760E" w:rsidRPr="00473F0D">
        <w:rPr>
          <w:rFonts w:ascii="Book Antiqua" w:hAnsi="Book Antiqua" w:cstheme="minorHAnsi"/>
          <w:b/>
          <w:bCs/>
          <w:sz w:val="26"/>
          <w:szCs w:val="26"/>
        </w:rPr>
        <w:t xml:space="preserve">, Numbers and Timeline of </w:t>
      </w:r>
      <w:r w:rsidRPr="00473F0D">
        <w:rPr>
          <w:rFonts w:ascii="Book Antiqua" w:hAnsi="Book Antiqua" w:cstheme="minorHAnsi"/>
          <w:b/>
          <w:bCs/>
          <w:sz w:val="26"/>
          <w:szCs w:val="26"/>
        </w:rPr>
        <w:t xml:space="preserve">the </w:t>
      </w:r>
    </w:p>
    <w:p w:rsidR="00473F0D" w:rsidRPr="00473F0D" w:rsidRDefault="000B0039" w:rsidP="005429D3">
      <w:pPr>
        <w:spacing w:after="0" w:line="240" w:lineRule="auto"/>
        <w:jc w:val="center"/>
        <w:rPr>
          <w:rFonts w:ascii="Book Antiqua" w:hAnsi="Book Antiqua" w:cstheme="minorHAnsi"/>
          <w:b/>
          <w:bCs/>
          <w:sz w:val="26"/>
          <w:szCs w:val="26"/>
        </w:rPr>
      </w:pPr>
      <w:r>
        <w:rPr>
          <w:rFonts w:ascii="Book Antiqua" w:hAnsi="Book Antiqua" w:cstheme="minorHAnsi"/>
          <w:b/>
          <w:bCs/>
          <w:sz w:val="26"/>
          <w:szCs w:val="26"/>
        </w:rPr>
        <w:t xml:space="preserve">Second Phase of </w:t>
      </w:r>
      <w:r w:rsidR="005429D3" w:rsidRPr="00473F0D">
        <w:rPr>
          <w:rFonts w:ascii="Book Antiqua" w:hAnsi="Book Antiqua" w:cstheme="minorHAnsi"/>
          <w:b/>
          <w:bCs/>
          <w:sz w:val="26"/>
          <w:szCs w:val="26"/>
        </w:rPr>
        <w:t xml:space="preserve">Project “Catch </w:t>
      </w:r>
      <w:proofErr w:type="gramStart"/>
      <w:r w:rsidR="005429D3" w:rsidRPr="00473F0D">
        <w:rPr>
          <w:rFonts w:ascii="Book Antiqua" w:hAnsi="Book Antiqua" w:cstheme="minorHAnsi"/>
          <w:b/>
          <w:bCs/>
          <w:sz w:val="26"/>
          <w:szCs w:val="26"/>
        </w:rPr>
        <w:t>The</w:t>
      </w:r>
      <w:proofErr w:type="gramEnd"/>
      <w:r w:rsidR="005429D3" w:rsidRPr="00473F0D">
        <w:rPr>
          <w:rFonts w:ascii="Book Antiqua" w:hAnsi="Book Antiqua" w:cstheme="minorHAnsi"/>
          <w:b/>
          <w:bCs/>
          <w:sz w:val="26"/>
          <w:szCs w:val="26"/>
        </w:rPr>
        <w:t xml:space="preserve"> Rain, where it falls</w:t>
      </w:r>
      <w:r w:rsidR="005429D3" w:rsidRPr="00473F0D">
        <w:rPr>
          <w:rFonts w:ascii="Book Antiqua" w:hAnsi="Book Antiqua" w:cstheme="minorHAnsi"/>
          <w:b/>
          <w:bCs/>
          <w:i/>
          <w:iCs/>
          <w:sz w:val="26"/>
          <w:szCs w:val="26"/>
        </w:rPr>
        <w:t xml:space="preserve">, </w:t>
      </w:r>
      <w:r w:rsidR="005429D3" w:rsidRPr="00473F0D">
        <w:rPr>
          <w:rFonts w:ascii="Book Antiqua" w:hAnsi="Book Antiqua" w:cstheme="minorHAnsi"/>
          <w:b/>
          <w:bCs/>
          <w:sz w:val="26"/>
          <w:szCs w:val="26"/>
        </w:rPr>
        <w:t xml:space="preserve">when it falls” </w:t>
      </w:r>
    </w:p>
    <w:p w:rsidR="00473F0D" w:rsidRPr="00473F0D" w:rsidRDefault="005429D3" w:rsidP="005429D3">
      <w:pPr>
        <w:spacing w:after="0" w:line="240" w:lineRule="auto"/>
        <w:jc w:val="center"/>
        <w:rPr>
          <w:rFonts w:ascii="Book Antiqua" w:hAnsi="Book Antiqua" w:cstheme="minorHAnsi"/>
          <w:b/>
          <w:bCs/>
          <w:sz w:val="26"/>
          <w:szCs w:val="26"/>
        </w:rPr>
      </w:pPr>
      <w:proofErr w:type="gramStart"/>
      <w:r w:rsidRPr="00473F0D">
        <w:rPr>
          <w:rFonts w:ascii="Book Antiqua" w:hAnsi="Book Antiqua" w:cstheme="minorHAnsi"/>
          <w:b/>
          <w:bCs/>
          <w:sz w:val="26"/>
          <w:szCs w:val="26"/>
        </w:rPr>
        <w:t>for</w:t>
      </w:r>
      <w:proofErr w:type="gramEnd"/>
      <w:r w:rsidRPr="00473F0D">
        <w:rPr>
          <w:rFonts w:ascii="Book Antiqua" w:hAnsi="Book Antiqua" w:cstheme="minorHAnsi"/>
          <w:b/>
          <w:bCs/>
          <w:sz w:val="26"/>
          <w:szCs w:val="26"/>
        </w:rPr>
        <w:t xml:space="preserve"> Water Conservation</w:t>
      </w:r>
      <w:r w:rsidR="005058D6">
        <w:rPr>
          <w:rFonts w:ascii="Book Antiqua" w:hAnsi="Book Antiqua" w:cstheme="minorHAnsi"/>
          <w:b/>
          <w:bCs/>
          <w:sz w:val="26"/>
          <w:szCs w:val="26"/>
        </w:rPr>
        <w:t xml:space="preserve"> </w:t>
      </w:r>
      <w:r w:rsidRPr="00473F0D">
        <w:rPr>
          <w:rFonts w:ascii="Book Antiqua" w:hAnsi="Book Antiqua" w:cstheme="minorHAnsi"/>
          <w:b/>
          <w:bCs/>
          <w:sz w:val="26"/>
          <w:szCs w:val="26"/>
        </w:rPr>
        <w:t xml:space="preserve">with support of National Water Mission, </w:t>
      </w:r>
    </w:p>
    <w:p w:rsidR="004C1063" w:rsidRPr="00473F0D" w:rsidRDefault="005429D3" w:rsidP="005429D3">
      <w:pPr>
        <w:spacing w:after="0" w:line="240" w:lineRule="auto"/>
        <w:jc w:val="center"/>
        <w:rPr>
          <w:rFonts w:ascii="Book Antiqua" w:hAnsi="Book Antiqua" w:cstheme="minorHAnsi"/>
          <w:b/>
          <w:bCs/>
          <w:sz w:val="26"/>
          <w:szCs w:val="26"/>
        </w:rPr>
      </w:pPr>
      <w:r w:rsidRPr="00473F0D">
        <w:rPr>
          <w:rFonts w:ascii="Book Antiqua" w:hAnsi="Book Antiqua" w:cstheme="minorHAnsi"/>
          <w:b/>
          <w:bCs/>
          <w:sz w:val="26"/>
          <w:szCs w:val="26"/>
        </w:rPr>
        <w:t xml:space="preserve">Ministry of </w:t>
      </w:r>
      <w:proofErr w:type="spellStart"/>
      <w:r w:rsidRPr="00473F0D">
        <w:rPr>
          <w:rFonts w:ascii="Book Antiqua" w:hAnsi="Book Antiqua" w:cstheme="minorHAnsi"/>
          <w:b/>
          <w:bCs/>
          <w:sz w:val="26"/>
          <w:szCs w:val="26"/>
        </w:rPr>
        <w:t>Jal</w:t>
      </w:r>
      <w:proofErr w:type="spellEnd"/>
      <w:r w:rsidRPr="00473F0D">
        <w:rPr>
          <w:rFonts w:ascii="Book Antiqua" w:hAnsi="Book Antiqua" w:cstheme="minorHAnsi"/>
          <w:b/>
          <w:bCs/>
          <w:sz w:val="26"/>
          <w:szCs w:val="26"/>
        </w:rPr>
        <w:t xml:space="preserve"> </w:t>
      </w:r>
      <w:proofErr w:type="spellStart"/>
      <w:r w:rsidRPr="00473F0D">
        <w:rPr>
          <w:rFonts w:ascii="Book Antiqua" w:hAnsi="Book Antiqua" w:cstheme="minorHAnsi"/>
          <w:b/>
          <w:bCs/>
          <w:sz w:val="26"/>
          <w:szCs w:val="26"/>
        </w:rPr>
        <w:t>Shakti</w:t>
      </w:r>
      <w:proofErr w:type="spellEnd"/>
      <w:r w:rsidRPr="00473F0D">
        <w:rPr>
          <w:rFonts w:ascii="Book Antiqua" w:hAnsi="Book Antiqua" w:cstheme="minorHAnsi"/>
          <w:b/>
          <w:bCs/>
          <w:sz w:val="26"/>
          <w:szCs w:val="26"/>
        </w:rPr>
        <w:t>, Gov</w:t>
      </w:r>
      <w:r w:rsidR="003344D8" w:rsidRPr="00473F0D">
        <w:rPr>
          <w:rFonts w:ascii="Book Antiqua" w:hAnsi="Book Antiqua" w:cstheme="minorHAnsi"/>
          <w:b/>
          <w:bCs/>
          <w:sz w:val="26"/>
          <w:szCs w:val="26"/>
        </w:rPr>
        <w:t>t</w:t>
      </w:r>
      <w:r w:rsidRPr="00473F0D">
        <w:rPr>
          <w:rFonts w:ascii="Book Antiqua" w:hAnsi="Book Antiqua" w:cstheme="minorHAnsi"/>
          <w:b/>
          <w:bCs/>
          <w:sz w:val="26"/>
          <w:szCs w:val="26"/>
        </w:rPr>
        <w:t xml:space="preserve">. of India </w:t>
      </w:r>
    </w:p>
    <w:p w:rsidR="00473F0D" w:rsidRPr="00E23512" w:rsidRDefault="00473F0D" w:rsidP="005429D3">
      <w:pPr>
        <w:spacing w:after="0" w:line="240" w:lineRule="auto"/>
        <w:jc w:val="center"/>
        <w:rPr>
          <w:rFonts w:ascii="Book Antiqua" w:hAnsi="Book Antiqua" w:cstheme="minorHAnsi"/>
          <w:b/>
          <w:bCs/>
          <w:sz w:val="12"/>
          <w:szCs w:val="12"/>
          <w:u w:val="double"/>
        </w:rPr>
      </w:pPr>
    </w:p>
    <w:p w:rsidR="00866F5F" w:rsidRPr="00473F0D" w:rsidRDefault="00473F0D" w:rsidP="005429D3">
      <w:pPr>
        <w:spacing w:after="0" w:line="240" w:lineRule="auto"/>
        <w:jc w:val="center"/>
        <w:rPr>
          <w:rFonts w:ascii="Book Antiqua" w:hAnsi="Book Antiqua" w:cstheme="minorHAnsi"/>
          <w:b/>
          <w:bCs/>
          <w:sz w:val="26"/>
          <w:szCs w:val="26"/>
          <w:u w:val="double"/>
        </w:rPr>
      </w:pPr>
      <w:r w:rsidRPr="00473F0D">
        <w:rPr>
          <w:rFonts w:ascii="Book Antiqua" w:hAnsi="Book Antiqua" w:cstheme="minorHAnsi"/>
          <w:b/>
          <w:bCs/>
          <w:sz w:val="26"/>
          <w:szCs w:val="26"/>
          <w:u w:val="double"/>
        </w:rPr>
        <w:t>Phase - II</w:t>
      </w:r>
    </w:p>
    <w:p w:rsidR="005429D3" w:rsidRPr="00E23512" w:rsidRDefault="005429D3" w:rsidP="005429D3">
      <w:pPr>
        <w:spacing w:after="0" w:line="240" w:lineRule="auto"/>
        <w:jc w:val="center"/>
        <w:rPr>
          <w:rFonts w:ascii="Book Antiqua" w:hAnsi="Book Antiqua" w:cstheme="minorHAnsi"/>
          <w:b/>
          <w:bCs/>
          <w:sz w:val="12"/>
          <w:szCs w:val="22"/>
        </w:rPr>
      </w:pPr>
    </w:p>
    <w:tbl>
      <w:tblPr>
        <w:tblStyle w:val="LightList-Accent6"/>
        <w:tblW w:w="55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884"/>
        <w:gridCol w:w="3833"/>
        <w:gridCol w:w="2272"/>
        <w:gridCol w:w="1487"/>
        <w:gridCol w:w="1432"/>
        <w:gridCol w:w="1633"/>
        <w:gridCol w:w="1170"/>
      </w:tblGrid>
      <w:tr w:rsidR="006C1092" w:rsidRPr="00473F0D" w:rsidTr="00B006E0">
        <w:trPr>
          <w:cnfStyle w:val="100000000000"/>
          <w:trHeight w:val="575"/>
          <w:tblHeader/>
        </w:trPr>
        <w:tc>
          <w:tcPr>
            <w:cnfStyle w:val="001000000000"/>
            <w:tcW w:w="261" w:type="pct"/>
          </w:tcPr>
          <w:p w:rsidR="008027DA" w:rsidRPr="00045540" w:rsidRDefault="0084448D" w:rsidP="004C1063">
            <w:pPr>
              <w:jc w:val="center"/>
              <w:rPr>
                <w:rFonts w:ascii="Book Antiqua" w:hAnsi="Book Antiqua"/>
                <w:color w:val="000000" w:themeColor="text1"/>
                <w:sz w:val="28"/>
                <w:szCs w:val="28"/>
              </w:rPr>
            </w:pPr>
            <w:proofErr w:type="spellStart"/>
            <w:r w:rsidRPr="00045540">
              <w:rPr>
                <w:rFonts w:ascii="Book Antiqua" w:hAnsi="Book Antiqua"/>
                <w:color w:val="000000" w:themeColor="text1"/>
                <w:sz w:val="28"/>
                <w:szCs w:val="28"/>
              </w:rPr>
              <w:t>S</w:t>
            </w:r>
            <w:r w:rsidR="008027DA" w:rsidRPr="00045540">
              <w:rPr>
                <w:rFonts w:ascii="Book Antiqua" w:hAnsi="Book Antiqua"/>
                <w:color w:val="000000" w:themeColor="text1"/>
                <w:sz w:val="28"/>
                <w:szCs w:val="28"/>
              </w:rPr>
              <w:t>.No</w:t>
            </w:r>
            <w:proofErr w:type="spellEnd"/>
          </w:p>
        </w:tc>
        <w:tc>
          <w:tcPr>
            <w:tcW w:w="652" w:type="pct"/>
          </w:tcPr>
          <w:p w:rsidR="008027DA" w:rsidRPr="00045540" w:rsidRDefault="008027DA" w:rsidP="004F5409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  <w:sz w:val="28"/>
                <w:szCs w:val="28"/>
              </w:rPr>
            </w:pPr>
            <w:r w:rsidRPr="00045540">
              <w:rPr>
                <w:rFonts w:ascii="Book Antiqua" w:hAnsi="Book Antiqua"/>
                <w:color w:val="000000" w:themeColor="text1"/>
                <w:sz w:val="28"/>
                <w:szCs w:val="28"/>
              </w:rPr>
              <w:t>Program</w:t>
            </w:r>
          </w:p>
        </w:tc>
        <w:tc>
          <w:tcPr>
            <w:tcW w:w="1321" w:type="pct"/>
          </w:tcPr>
          <w:p w:rsidR="008027DA" w:rsidRPr="00045540" w:rsidRDefault="008027DA" w:rsidP="004C1063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  <w:sz w:val="28"/>
                <w:szCs w:val="28"/>
              </w:rPr>
            </w:pPr>
            <w:r w:rsidRPr="00045540">
              <w:rPr>
                <w:rFonts w:ascii="Book Antiqua" w:hAnsi="Book Antiqua"/>
                <w:color w:val="000000" w:themeColor="text1"/>
                <w:sz w:val="28"/>
                <w:szCs w:val="28"/>
              </w:rPr>
              <w:t xml:space="preserve">Activities </w:t>
            </w:r>
          </w:p>
        </w:tc>
        <w:tc>
          <w:tcPr>
            <w:tcW w:w="785" w:type="pct"/>
          </w:tcPr>
          <w:p w:rsidR="008027DA" w:rsidRPr="00045540" w:rsidRDefault="008027DA" w:rsidP="004C1063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  <w:sz w:val="28"/>
                <w:szCs w:val="28"/>
              </w:rPr>
            </w:pPr>
            <w:r w:rsidRPr="00045540">
              <w:rPr>
                <w:rFonts w:ascii="Book Antiqua" w:hAnsi="Book Antiqua"/>
                <w:color w:val="000000" w:themeColor="text1"/>
                <w:sz w:val="28"/>
                <w:szCs w:val="28"/>
              </w:rPr>
              <w:t>No. of Activities</w:t>
            </w:r>
          </w:p>
        </w:tc>
        <w:tc>
          <w:tcPr>
            <w:tcW w:w="1981" w:type="pct"/>
            <w:gridSpan w:val="4"/>
          </w:tcPr>
          <w:p w:rsidR="0084448D" w:rsidRPr="00045540" w:rsidRDefault="00930C8D" w:rsidP="00E74D1A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  <w:sz w:val="28"/>
                <w:szCs w:val="28"/>
              </w:rPr>
            </w:pPr>
            <w:r w:rsidRPr="00045540">
              <w:rPr>
                <w:rFonts w:ascii="Book Antiqua" w:hAnsi="Book Antiqua"/>
                <w:color w:val="000000" w:themeColor="text1"/>
                <w:sz w:val="28"/>
                <w:szCs w:val="28"/>
              </w:rPr>
              <w:t xml:space="preserve">Month </w:t>
            </w:r>
          </w:p>
        </w:tc>
      </w:tr>
      <w:tr w:rsidR="00B006E0" w:rsidRPr="00473F0D" w:rsidTr="00B006E0">
        <w:trPr>
          <w:cnfStyle w:val="100000000000"/>
          <w:tblHeader/>
        </w:trPr>
        <w:tc>
          <w:tcPr>
            <w:cnfStyle w:val="001000000000"/>
            <w:tcW w:w="261" w:type="pct"/>
            <w:shd w:val="clear" w:color="auto" w:fill="92CDDC" w:themeFill="accent5" w:themeFillTint="99"/>
          </w:tcPr>
          <w:p w:rsidR="00B006E0" w:rsidRPr="00C65E50" w:rsidRDefault="00B006E0" w:rsidP="00B006E0">
            <w:pPr>
              <w:jc w:val="center"/>
              <w:rPr>
                <w:rFonts w:ascii="Book Antiqua" w:hAnsi="Book Antiqua"/>
                <w:color w:val="000000" w:themeColor="text1"/>
              </w:rPr>
            </w:pPr>
          </w:p>
          <w:p w:rsidR="00B006E0" w:rsidRPr="00C65E50" w:rsidRDefault="00B006E0" w:rsidP="00B006E0">
            <w:pPr>
              <w:jc w:val="center"/>
              <w:rPr>
                <w:rFonts w:ascii="Book Antiqua" w:hAnsi="Book Antiqua"/>
                <w:color w:val="000000" w:themeColor="text1"/>
              </w:rPr>
            </w:pPr>
          </w:p>
        </w:tc>
        <w:tc>
          <w:tcPr>
            <w:tcW w:w="652" w:type="pct"/>
            <w:shd w:val="clear" w:color="auto" w:fill="92CDDC" w:themeFill="accent5" w:themeFillTint="99"/>
          </w:tcPr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</w:p>
        </w:tc>
        <w:tc>
          <w:tcPr>
            <w:tcW w:w="1321" w:type="pct"/>
            <w:shd w:val="clear" w:color="auto" w:fill="92CDDC" w:themeFill="accent5" w:themeFillTint="99"/>
          </w:tcPr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</w:p>
        </w:tc>
        <w:tc>
          <w:tcPr>
            <w:tcW w:w="785" w:type="pct"/>
            <w:shd w:val="clear" w:color="auto" w:fill="92CDDC" w:themeFill="accent5" w:themeFillTint="99"/>
          </w:tcPr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</w:p>
        </w:tc>
        <w:tc>
          <w:tcPr>
            <w:tcW w:w="515" w:type="pct"/>
            <w:shd w:val="clear" w:color="auto" w:fill="92CDDC" w:themeFill="accent5" w:themeFillTint="99"/>
          </w:tcPr>
          <w:p w:rsidR="00B006E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  <w:r w:rsidRPr="00C65E50">
              <w:rPr>
                <w:rFonts w:ascii="Book Antiqua" w:hAnsi="Book Antiqua"/>
                <w:color w:val="000000" w:themeColor="text1"/>
              </w:rPr>
              <w:t xml:space="preserve">October </w:t>
            </w:r>
          </w:p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  <w:r w:rsidRPr="00C65E50">
              <w:rPr>
                <w:rFonts w:ascii="Book Antiqua" w:hAnsi="Book Antiqua"/>
                <w:color w:val="000000" w:themeColor="text1"/>
              </w:rPr>
              <w:t xml:space="preserve"> 2021</w:t>
            </w:r>
          </w:p>
        </w:tc>
        <w:tc>
          <w:tcPr>
            <w:tcW w:w="496" w:type="pct"/>
            <w:shd w:val="clear" w:color="auto" w:fill="92CDDC" w:themeFill="accent5" w:themeFillTint="99"/>
          </w:tcPr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  <w:r w:rsidRPr="00C65E50">
              <w:rPr>
                <w:rFonts w:ascii="Book Antiqua" w:hAnsi="Book Antiqua"/>
                <w:color w:val="000000" w:themeColor="text1"/>
              </w:rPr>
              <w:t xml:space="preserve">November </w:t>
            </w:r>
          </w:p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  <w:r>
              <w:rPr>
                <w:rFonts w:ascii="Book Antiqua" w:hAnsi="Book Antiqua"/>
                <w:color w:val="000000" w:themeColor="text1"/>
              </w:rPr>
              <w:t>2021</w:t>
            </w:r>
          </w:p>
        </w:tc>
        <w:tc>
          <w:tcPr>
            <w:tcW w:w="565" w:type="pct"/>
            <w:shd w:val="clear" w:color="auto" w:fill="92CDDC" w:themeFill="accent5" w:themeFillTint="99"/>
          </w:tcPr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  <w:r>
              <w:rPr>
                <w:rFonts w:ascii="Book Antiqua" w:hAnsi="Book Antiqua"/>
                <w:color w:val="000000" w:themeColor="text1"/>
              </w:rPr>
              <w:t>December, 2021</w:t>
            </w:r>
          </w:p>
        </w:tc>
        <w:tc>
          <w:tcPr>
            <w:tcW w:w="405" w:type="pct"/>
            <w:shd w:val="clear" w:color="auto" w:fill="92CDDC" w:themeFill="accent5" w:themeFillTint="99"/>
          </w:tcPr>
          <w:p w:rsidR="00B006E0" w:rsidRPr="00C65E50" w:rsidRDefault="00B006E0" w:rsidP="00B006E0">
            <w:pPr>
              <w:jc w:val="center"/>
              <w:cnfStyle w:val="100000000000"/>
              <w:rPr>
                <w:rFonts w:ascii="Book Antiqua" w:hAnsi="Book Antiqua"/>
                <w:color w:val="000000" w:themeColor="text1"/>
              </w:rPr>
            </w:pPr>
            <w:r>
              <w:rPr>
                <w:rFonts w:ascii="Book Antiqua" w:hAnsi="Book Antiqua"/>
                <w:color w:val="000000" w:themeColor="text1"/>
              </w:rPr>
              <w:t>January, 2022</w:t>
            </w:r>
            <w:bookmarkStart w:id="0" w:name="_GoBack"/>
            <w:bookmarkEnd w:id="0"/>
          </w:p>
        </w:tc>
      </w:tr>
      <w:tr w:rsidR="0020757B" w:rsidRPr="00473F0D" w:rsidTr="00B006E0">
        <w:trPr>
          <w:cnfStyle w:val="000000100000"/>
        </w:trPr>
        <w:tc>
          <w:tcPr>
            <w:cnfStyle w:val="001000000000"/>
            <w:tcW w:w="261" w:type="pct"/>
          </w:tcPr>
          <w:p w:rsidR="0020757B" w:rsidRPr="00473F0D" w:rsidRDefault="0020757B" w:rsidP="0020757B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1.</w:t>
            </w:r>
          </w:p>
        </w:tc>
        <w:tc>
          <w:tcPr>
            <w:tcW w:w="652" w:type="pct"/>
          </w:tcPr>
          <w:p w:rsidR="0020757B" w:rsidRPr="00473F0D" w:rsidRDefault="0020757B" w:rsidP="008D1D7F">
            <w:pPr>
              <w:jc w:val="both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 xml:space="preserve">Sensitization of NYKS Officials  and Youth Volunteers </w:t>
            </w:r>
          </w:p>
        </w:tc>
        <w:tc>
          <w:tcPr>
            <w:tcW w:w="1321" w:type="pct"/>
          </w:tcPr>
          <w:p w:rsidR="0020757B" w:rsidRPr="00473F0D" w:rsidRDefault="0020757B" w:rsidP="0020757B">
            <w:pPr>
              <w:jc w:val="both"/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Briefing, Orientation, Sensitization and Feedback</w:t>
            </w:r>
          </w:p>
        </w:tc>
        <w:tc>
          <w:tcPr>
            <w:tcW w:w="785" w:type="pct"/>
          </w:tcPr>
          <w:p w:rsidR="0020757B" w:rsidRDefault="0020757B" w:rsidP="0020757B">
            <w:pPr>
              <w:jc w:val="both"/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 xml:space="preserve">Sensitized and motivated </w:t>
            </w:r>
            <w:r w:rsidRPr="00473F0D">
              <w:rPr>
                <w:rFonts w:ascii="Book Antiqua" w:hAnsi="Book Antiqua"/>
                <w:b/>
                <w:bCs/>
              </w:rPr>
              <w:t xml:space="preserve">623 </w:t>
            </w:r>
            <w:r w:rsidR="009E655E">
              <w:rPr>
                <w:rFonts w:ascii="Book Antiqua" w:hAnsi="Book Antiqua"/>
              </w:rPr>
              <w:t>DYO, Deputy Directors,</w:t>
            </w:r>
            <w:r w:rsidRPr="00473F0D">
              <w:rPr>
                <w:rFonts w:ascii="Book Antiqua" w:hAnsi="Book Antiqua"/>
              </w:rPr>
              <w:t xml:space="preserve"> State Directors</w:t>
            </w:r>
            <w:r w:rsidR="009E655E">
              <w:rPr>
                <w:rFonts w:ascii="Book Antiqua" w:hAnsi="Book Antiqua"/>
              </w:rPr>
              <w:t xml:space="preserve"> and Regional Directors</w:t>
            </w:r>
            <w:r w:rsidRPr="00473F0D">
              <w:rPr>
                <w:rFonts w:ascii="Book Antiqua" w:hAnsi="Book Antiqua"/>
              </w:rPr>
              <w:t xml:space="preserve"> from all States/UTs of the country for achieving the objectives of JSA-II</w:t>
            </w:r>
          </w:p>
          <w:p w:rsidR="00E23512" w:rsidRPr="008740A6" w:rsidRDefault="00E23512" w:rsidP="0020757B">
            <w:pPr>
              <w:jc w:val="both"/>
              <w:cnfStyle w:val="000000100000"/>
              <w:rPr>
                <w:rFonts w:ascii="Book Antiqua" w:hAnsi="Book Antiqua"/>
                <w:sz w:val="10"/>
                <w:szCs w:val="10"/>
              </w:rPr>
            </w:pPr>
          </w:p>
        </w:tc>
        <w:tc>
          <w:tcPr>
            <w:tcW w:w="515" w:type="pct"/>
            <w:shd w:val="clear" w:color="auto" w:fill="FFFF99"/>
          </w:tcPr>
          <w:p w:rsidR="0020757B" w:rsidRPr="00473F0D" w:rsidRDefault="0020757B" w:rsidP="0020757B">
            <w:pPr>
              <w:jc w:val="both"/>
              <w:cnfStyle w:val="00000010000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:rsidR="0020757B" w:rsidRPr="00473F0D" w:rsidRDefault="0020757B" w:rsidP="0020757B">
            <w:pPr>
              <w:jc w:val="center"/>
              <w:cnfStyle w:val="000000100000"/>
              <w:rPr>
                <w:rFonts w:ascii="Book Antiqua" w:hAnsi="Book Antiqua"/>
              </w:rPr>
            </w:pPr>
          </w:p>
        </w:tc>
        <w:tc>
          <w:tcPr>
            <w:tcW w:w="565" w:type="pct"/>
          </w:tcPr>
          <w:p w:rsidR="0020757B" w:rsidRPr="00473F0D" w:rsidRDefault="0020757B" w:rsidP="0020757B">
            <w:pPr>
              <w:jc w:val="center"/>
              <w:cnfStyle w:val="000000100000"/>
              <w:rPr>
                <w:rFonts w:ascii="Book Antiqua" w:hAnsi="Book Antiqua"/>
              </w:rPr>
            </w:pPr>
          </w:p>
        </w:tc>
        <w:tc>
          <w:tcPr>
            <w:tcW w:w="405" w:type="pct"/>
          </w:tcPr>
          <w:p w:rsidR="0020757B" w:rsidRPr="00473F0D" w:rsidRDefault="0020757B" w:rsidP="0020757B">
            <w:pPr>
              <w:jc w:val="center"/>
              <w:cnfStyle w:val="000000100000"/>
              <w:rPr>
                <w:rFonts w:ascii="Book Antiqua" w:hAnsi="Book Antiqua"/>
              </w:rPr>
            </w:pPr>
          </w:p>
        </w:tc>
      </w:tr>
      <w:tr w:rsidR="00840B2E" w:rsidRPr="00473F0D" w:rsidTr="00B006E0">
        <w:trPr>
          <w:trHeight w:val="1171"/>
        </w:trPr>
        <w:tc>
          <w:tcPr>
            <w:cnfStyle w:val="001000000000"/>
            <w:tcW w:w="261" w:type="pct"/>
          </w:tcPr>
          <w:p w:rsidR="00840B2E" w:rsidRPr="00473F0D" w:rsidRDefault="00840B2E" w:rsidP="00840B2E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2.</w:t>
            </w:r>
          </w:p>
        </w:tc>
        <w:tc>
          <w:tcPr>
            <w:tcW w:w="652" w:type="pct"/>
          </w:tcPr>
          <w:p w:rsidR="00840B2E" w:rsidRPr="00473F0D" w:rsidRDefault="00840B2E" w:rsidP="008D1D7F">
            <w:pPr>
              <w:jc w:val="both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 xml:space="preserve">Oath on Water Conservation and Buzz Creation </w:t>
            </w:r>
          </w:p>
        </w:tc>
        <w:tc>
          <w:tcPr>
            <w:tcW w:w="1321" w:type="pct"/>
          </w:tcPr>
          <w:p w:rsidR="00840B2E" w:rsidRPr="00473F0D" w:rsidRDefault="00840B2E" w:rsidP="00840B2E">
            <w:pPr>
              <w:pStyle w:val="ListParagraph"/>
              <w:numPr>
                <w:ilvl w:val="0"/>
                <w:numId w:val="4"/>
              </w:numPr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>Administering of Oath on Water Conservation</w:t>
            </w:r>
          </w:p>
          <w:p w:rsidR="00840B2E" w:rsidRPr="008D1D7F" w:rsidRDefault="00840B2E" w:rsidP="00840B2E">
            <w:pPr>
              <w:pStyle w:val="ListParagraph"/>
              <w:numPr>
                <w:ilvl w:val="0"/>
                <w:numId w:val="4"/>
              </w:numPr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 xml:space="preserve">Buzz Creation- promotional </w:t>
            </w: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hashtags</w:t>
            </w:r>
            <w:proofErr w:type="spellEnd"/>
          </w:p>
          <w:p w:rsidR="008D1D7F" w:rsidRPr="008740A6" w:rsidRDefault="008D1D7F" w:rsidP="008D1D7F">
            <w:pPr>
              <w:pStyle w:val="ListParagraph"/>
              <w:jc w:val="both"/>
              <w:cnfStyle w:val="000000000000"/>
              <w:rPr>
                <w:rFonts w:ascii="Book Antiqua" w:hAnsi="Book Antiqua"/>
                <w:sz w:val="12"/>
                <w:szCs w:val="12"/>
              </w:rPr>
            </w:pPr>
          </w:p>
        </w:tc>
        <w:tc>
          <w:tcPr>
            <w:tcW w:w="785" w:type="pct"/>
          </w:tcPr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b/>
                <w:bCs/>
              </w:rPr>
              <w:t>31,150</w:t>
            </w:r>
            <w:r w:rsidRPr="00473F0D">
              <w:rPr>
                <w:rFonts w:ascii="Book Antiqua" w:hAnsi="Book Antiqua"/>
              </w:rPr>
              <w:t xml:space="preserve"> Oath Taking</w:t>
            </w:r>
          </w:p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(one program each in 50 villages of all 623 Districts)</w:t>
            </w:r>
          </w:p>
        </w:tc>
        <w:tc>
          <w:tcPr>
            <w:tcW w:w="515" w:type="pct"/>
            <w:shd w:val="clear" w:color="auto" w:fill="DAEEF3" w:themeFill="accent5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7,787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 xml:space="preserve"> Programs </w:t>
            </w:r>
          </w:p>
        </w:tc>
        <w:tc>
          <w:tcPr>
            <w:tcW w:w="496" w:type="pct"/>
            <w:shd w:val="clear" w:color="auto" w:fill="DAEEF3" w:themeFill="accent5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7,787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Programs</w:t>
            </w:r>
          </w:p>
        </w:tc>
        <w:tc>
          <w:tcPr>
            <w:tcW w:w="565" w:type="pct"/>
            <w:shd w:val="clear" w:color="auto" w:fill="DAEEF3" w:themeFill="accent5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7,788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405" w:type="pct"/>
            <w:shd w:val="clear" w:color="auto" w:fill="DAEEF3" w:themeFill="accent5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7,788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</w:tr>
      <w:tr w:rsidR="00840B2E" w:rsidRPr="00473F0D" w:rsidTr="00B006E0">
        <w:trPr>
          <w:cnfStyle w:val="000000100000"/>
        </w:trPr>
        <w:tc>
          <w:tcPr>
            <w:cnfStyle w:val="001000000000"/>
            <w:tcW w:w="261" w:type="pct"/>
          </w:tcPr>
          <w:p w:rsidR="00840B2E" w:rsidRPr="00473F0D" w:rsidRDefault="00840B2E" w:rsidP="00840B2E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3.</w:t>
            </w:r>
          </w:p>
        </w:tc>
        <w:tc>
          <w:tcPr>
            <w:tcW w:w="652" w:type="pct"/>
          </w:tcPr>
          <w:p w:rsidR="00840B2E" w:rsidRPr="00473F0D" w:rsidRDefault="00840B2E" w:rsidP="008D1D7F">
            <w:pPr>
              <w:jc w:val="both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 xml:space="preserve">Advocacy and Environment Building for participation and support for Water Conservation </w:t>
            </w:r>
          </w:p>
        </w:tc>
        <w:tc>
          <w:tcPr>
            <w:tcW w:w="1321" w:type="pct"/>
          </w:tcPr>
          <w:p w:rsidR="00840B2E" w:rsidRPr="00473F0D" w:rsidRDefault="00840B2E" w:rsidP="00840B2E">
            <w:pPr>
              <w:pStyle w:val="ListParagraph"/>
              <w:numPr>
                <w:ilvl w:val="0"/>
                <w:numId w:val="4"/>
              </w:numPr>
              <w:jc w:val="both"/>
              <w:cnfStyle w:val="000000100000"/>
              <w:rPr>
                <w:rFonts w:ascii="Book Antiqua" w:hAnsi="Book Antiqua"/>
                <w:sz w:val="24"/>
                <w:szCs w:val="24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>Advocacy through public representatives, PRIS, service providers, opinion leader and other stakeholders,</w:t>
            </w:r>
          </w:p>
          <w:p w:rsidR="00840B2E" w:rsidRPr="00473F0D" w:rsidRDefault="00840B2E" w:rsidP="00840B2E">
            <w:pPr>
              <w:pStyle w:val="ListParagraph"/>
              <w:numPr>
                <w:ilvl w:val="0"/>
                <w:numId w:val="4"/>
              </w:numPr>
              <w:jc w:val="both"/>
              <w:cnfStyle w:val="000000100000"/>
              <w:rPr>
                <w:rFonts w:ascii="Book Antiqua" w:hAnsi="Book Antiqua"/>
                <w:sz w:val="24"/>
                <w:szCs w:val="24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 xml:space="preserve"> Buzz Creation- promotional </w:t>
            </w: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hashtags</w:t>
            </w:r>
            <w:proofErr w:type="spellEnd"/>
          </w:p>
          <w:p w:rsidR="00E23512" w:rsidRPr="008740A6" w:rsidRDefault="00E23512" w:rsidP="008740A6">
            <w:pPr>
              <w:pStyle w:val="ListParagraph"/>
              <w:numPr>
                <w:ilvl w:val="0"/>
                <w:numId w:val="4"/>
              </w:numPr>
              <w:jc w:val="both"/>
              <w:cnfStyle w:val="000000100000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 Wall Writing</w:t>
            </w:r>
            <w:r w:rsidR="009E655E">
              <w:rPr>
                <w:rFonts w:ascii="Book Antiqua" w:hAnsi="Book Antiqua"/>
                <w:sz w:val="24"/>
                <w:szCs w:val="24"/>
              </w:rPr>
              <w:t xml:space="preserve">, Displaying of posters </w:t>
            </w:r>
            <w:r w:rsidR="00840B2E" w:rsidRPr="00473F0D">
              <w:rPr>
                <w:rFonts w:ascii="Book Antiqua" w:hAnsi="Book Antiqua"/>
                <w:sz w:val="24"/>
                <w:szCs w:val="24"/>
              </w:rPr>
              <w:t>&amp; promotional IEC materials</w:t>
            </w:r>
          </w:p>
        </w:tc>
        <w:tc>
          <w:tcPr>
            <w:tcW w:w="785" w:type="pct"/>
          </w:tcPr>
          <w:p w:rsidR="00840B2E" w:rsidRPr="00473F0D" w:rsidRDefault="00840B2E" w:rsidP="00840B2E">
            <w:pPr>
              <w:jc w:val="both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62,300 Programs</w:t>
            </w:r>
          </w:p>
          <w:p w:rsidR="00840B2E" w:rsidRPr="00473F0D" w:rsidRDefault="00840B2E" w:rsidP="00840B2E">
            <w:pPr>
              <w:jc w:val="both"/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(2 Programs in each village x 50 villages x 623 Districts)</w:t>
            </w:r>
          </w:p>
        </w:tc>
        <w:tc>
          <w:tcPr>
            <w:tcW w:w="515" w:type="pct"/>
            <w:shd w:val="clear" w:color="auto" w:fill="F2DBDB" w:themeFill="accent2" w:themeFillTint="33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  <w:r w:rsidRPr="00473F0D">
              <w:rPr>
                <w:rFonts w:ascii="Book Antiqua" w:hAnsi="Book Antiqua"/>
                <w:b/>
              </w:rPr>
              <w:t xml:space="preserve"> Programs</w:t>
            </w:r>
          </w:p>
        </w:tc>
        <w:tc>
          <w:tcPr>
            <w:tcW w:w="496" w:type="pct"/>
            <w:shd w:val="clear" w:color="auto" w:fill="F2DBDB" w:themeFill="accent2" w:themeFillTint="33"/>
          </w:tcPr>
          <w:p w:rsidR="00840B2E" w:rsidRPr="00473F0D" w:rsidRDefault="00840B2E" w:rsidP="00840B2E">
            <w:pPr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  <w:r w:rsidRPr="00473F0D">
              <w:rPr>
                <w:rFonts w:ascii="Book Antiqua" w:hAnsi="Book Antiqua"/>
                <w:b/>
              </w:rPr>
              <w:t xml:space="preserve"> Programs</w:t>
            </w:r>
          </w:p>
        </w:tc>
        <w:tc>
          <w:tcPr>
            <w:tcW w:w="565" w:type="pct"/>
            <w:shd w:val="clear" w:color="auto" w:fill="F2DBDB" w:themeFill="accent2" w:themeFillTint="33"/>
          </w:tcPr>
          <w:p w:rsidR="00840B2E" w:rsidRPr="00473F0D" w:rsidRDefault="00840B2E" w:rsidP="00840B2E">
            <w:pPr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  <w:r w:rsidRPr="00473F0D">
              <w:rPr>
                <w:rFonts w:ascii="Book Antiqua" w:hAnsi="Book Antiqua"/>
                <w:b/>
              </w:rPr>
              <w:t xml:space="preserve"> Programs</w:t>
            </w:r>
          </w:p>
        </w:tc>
        <w:tc>
          <w:tcPr>
            <w:tcW w:w="405" w:type="pct"/>
            <w:shd w:val="clear" w:color="auto" w:fill="F2DBDB" w:themeFill="accent2" w:themeFillTint="33"/>
          </w:tcPr>
          <w:p w:rsidR="00840B2E" w:rsidRPr="00473F0D" w:rsidRDefault="00840B2E" w:rsidP="00840B2E">
            <w:pPr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  <w:r w:rsidRPr="00473F0D">
              <w:rPr>
                <w:rFonts w:ascii="Book Antiqua" w:hAnsi="Book Antiqua"/>
                <w:b/>
              </w:rPr>
              <w:t xml:space="preserve"> Programs</w:t>
            </w:r>
          </w:p>
        </w:tc>
      </w:tr>
      <w:tr w:rsidR="00840B2E" w:rsidRPr="00473F0D" w:rsidTr="00B006E0">
        <w:trPr>
          <w:trHeight w:val="306"/>
        </w:trPr>
        <w:tc>
          <w:tcPr>
            <w:cnfStyle w:val="001000000000"/>
            <w:tcW w:w="261" w:type="pct"/>
          </w:tcPr>
          <w:p w:rsidR="00840B2E" w:rsidRPr="00473F0D" w:rsidRDefault="00840B2E" w:rsidP="00840B2E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lastRenderedPageBreak/>
              <w:t>4.</w:t>
            </w:r>
          </w:p>
        </w:tc>
        <w:tc>
          <w:tcPr>
            <w:tcW w:w="652" w:type="pct"/>
          </w:tcPr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Community Work Camps on Voluntary basis</w:t>
            </w:r>
          </w:p>
        </w:tc>
        <w:tc>
          <w:tcPr>
            <w:tcW w:w="1321" w:type="pct"/>
          </w:tcPr>
          <w:p w:rsidR="00840B2E" w:rsidRPr="00473F0D" w:rsidRDefault="00840B2E" w:rsidP="00825525">
            <w:pPr>
              <w:pStyle w:val="ListParagraph"/>
              <w:numPr>
                <w:ilvl w:val="0"/>
                <w:numId w:val="4"/>
              </w:numPr>
              <w:jc w:val="both"/>
              <w:cnfStyle w:val="000000000000"/>
              <w:rPr>
                <w:rFonts w:ascii="Book Antiqua" w:hAnsi="Book Antiqua"/>
                <w:sz w:val="24"/>
                <w:szCs w:val="24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>De-silting of Water resources,</w:t>
            </w:r>
          </w:p>
          <w:p w:rsidR="006E36E9" w:rsidRPr="00473F0D" w:rsidRDefault="00840B2E" w:rsidP="00825525">
            <w:pPr>
              <w:pStyle w:val="ListParagraph"/>
              <w:numPr>
                <w:ilvl w:val="0"/>
                <w:numId w:val="4"/>
              </w:numPr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>Digging &amp; maintenance of water sources</w:t>
            </w:r>
          </w:p>
          <w:p w:rsidR="006E36E9" w:rsidRPr="00473F0D" w:rsidRDefault="006E36E9" w:rsidP="006E36E9">
            <w:pPr>
              <w:cnfStyle w:val="000000000000"/>
              <w:rPr>
                <w:rFonts w:ascii="Book Antiqua" w:hAnsi="Book Antiqua"/>
              </w:rPr>
            </w:pPr>
          </w:p>
          <w:p w:rsidR="00840B2E" w:rsidRPr="00473F0D" w:rsidRDefault="006E36E9" w:rsidP="006E36E9">
            <w:pPr>
              <w:tabs>
                <w:tab w:val="left" w:pos="1170"/>
              </w:tabs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ab/>
            </w:r>
          </w:p>
        </w:tc>
        <w:tc>
          <w:tcPr>
            <w:tcW w:w="785" w:type="pct"/>
          </w:tcPr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31,150 Programs</w:t>
            </w:r>
          </w:p>
          <w:p w:rsidR="00840B2E" w:rsidRDefault="00840B2E" w:rsidP="00840B2E">
            <w:pPr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(One program each in all 50 Villages x 623 Districts) in the mentioned categories &amp; others</w:t>
            </w:r>
          </w:p>
          <w:p w:rsidR="008D1D7F" w:rsidRPr="00E23512" w:rsidRDefault="008D1D7F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  <w:sz w:val="16"/>
                <w:szCs w:val="14"/>
              </w:rPr>
            </w:pPr>
          </w:p>
        </w:tc>
        <w:tc>
          <w:tcPr>
            <w:tcW w:w="515" w:type="pct"/>
            <w:shd w:val="clear" w:color="auto" w:fill="DAEEF3" w:themeFill="accent5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7,788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496" w:type="pct"/>
            <w:shd w:val="clear" w:color="auto" w:fill="DAEEF3" w:themeFill="accent5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7,788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565" w:type="pct"/>
            <w:shd w:val="clear" w:color="auto" w:fill="DAEEF3" w:themeFill="accent5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7,787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 xml:space="preserve"> Programs </w:t>
            </w:r>
          </w:p>
        </w:tc>
        <w:tc>
          <w:tcPr>
            <w:tcW w:w="405" w:type="pct"/>
            <w:shd w:val="clear" w:color="auto" w:fill="DBE5F1" w:themeFill="accent1" w:themeFillTint="33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7,787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Programs</w:t>
            </w:r>
          </w:p>
        </w:tc>
      </w:tr>
      <w:tr w:rsidR="00840B2E" w:rsidRPr="00473F0D" w:rsidTr="00B006E0">
        <w:trPr>
          <w:cnfStyle w:val="000000100000"/>
        </w:trPr>
        <w:tc>
          <w:tcPr>
            <w:cnfStyle w:val="001000000000"/>
            <w:tcW w:w="261" w:type="pct"/>
          </w:tcPr>
          <w:p w:rsidR="00840B2E" w:rsidRPr="00473F0D" w:rsidRDefault="00840B2E" w:rsidP="00840B2E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5.</w:t>
            </w:r>
          </w:p>
        </w:tc>
        <w:tc>
          <w:tcPr>
            <w:tcW w:w="652" w:type="pct"/>
          </w:tcPr>
          <w:p w:rsidR="00840B2E" w:rsidRPr="00473F0D" w:rsidRDefault="00840B2E" w:rsidP="00840B2E">
            <w:pPr>
              <w:jc w:val="both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 xml:space="preserve">Awareness and Education </w:t>
            </w:r>
          </w:p>
        </w:tc>
        <w:tc>
          <w:tcPr>
            <w:tcW w:w="1321" w:type="pct"/>
          </w:tcPr>
          <w:p w:rsidR="00840B2E" w:rsidRPr="00473F0D" w:rsidRDefault="00840B2E" w:rsidP="008D1D7F">
            <w:pPr>
              <w:pStyle w:val="ListParagraph"/>
              <w:numPr>
                <w:ilvl w:val="0"/>
                <w:numId w:val="4"/>
              </w:numPr>
              <w:jc w:val="both"/>
              <w:cnfStyle w:val="000000100000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Nukkad</w:t>
            </w:r>
            <w:proofErr w:type="spellEnd"/>
            <w:r w:rsidRPr="00473F0D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Nataks</w:t>
            </w:r>
            <w:proofErr w:type="spellEnd"/>
            <w:r w:rsidRPr="00473F0D">
              <w:rPr>
                <w:rFonts w:ascii="Book Antiqua" w:hAnsi="Book Antiqua"/>
                <w:sz w:val="24"/>
                <w:szCs w:val="24"/>
              </w:rPr>
              <w:t>, Songs</w:t>
            </w:r>
          </w:p>
          <w:p w:rsidR="00840B2E" w:rsidRPr="00473F0D" w:rsidRDefault="00840B2E" w:rsidP="008D1D7F">
            <w:pPr>
              <w:pStyle w:val="ListParagraph"/>
              <w:numPr>
                <w:ilvl w:val="0"/>
                <w:numId w:val="4"/>
              </w:numPr>
              <w:jc w:val="both"/>
              <w:cnfStyle w:val="000000100000"/>
              <w:rPr>
                <w:rFonts w:ascii="Book Antiqua" w:hAnsi="Book Antiqua"/>
              </w:rPr>
            </w:pP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Padyatra</w:t>
            </w:r>
            <w:proofErr w:type="spellEnd"/>
            <w:r w:rsidRPr="00473F0D">
              <w:rPr>
                <w:rFonts w:ascii="Book Antiqua" w:hAnsi="Book Antiqua"/>
                <w:sz w:val="24"/>
                <w:szCs w:val="24"/>
              </w:rPr>
              <w:t xml:space="preserve">- </w:t>
            </w: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plogging</w:t>
            </w:r>
            <w:proofErr w:type="spellEnd"/>
            <w:r w:rsidRPr="00473F0D">
              <w:rPr>
                <w:rFonts w:ascii="Book Antiqua" w:hAnsi="Book Antiqua"/>
                <w:sz w:val="24"/>
                <w:szCs w:val="24"/>
              </w:rPr>
              <w:t xml:space="preserve"> run, </w:t>
            </w: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Prabhat</w:t>
            </w:r>
            <w:proofErr w:type="spellEnd"/>
            <w:r w:rsidRPr="00473F0D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473F0D">
              <w:rPr>
                <w:rFonts w:ascii="Book Antiqua" w:hAnsi="Book Antiqua"/>
                <w:sz w:val="24"/>
                <w:szCs w:val="24"/>
              </w:rPr>
              <w:t>Pheris</w:t>
            </w:r>
            <w:proofErr w:type="spellEnd"/>
            <w:r w:rsidRPr="00473F0D">
              <w:rPr>
                <w:rFonts w:ascii="Book Antiqua" w:hAnsi="Book Antiqua"/>
                <w:sz w:val="24"/>
                <w:szCs w:val="24"/>
              </w:rPr>
              <w:t xml:space="preserve"> &amp; Rallies</w:t>
            </w:r>
          </w:p>
        </w:tc>
        <w:tc>
          <w:tcPr>
            <w:tcW w:w="785" w:type="pct"/>
          </w:tcPr>
          <w:p w:rsidR="00840B2E" w:rsidRPr="00473F0D" w:rsidRDefault="00840B2E" w:rsidP="00840B2E">
            <w:pPr>
              <w:jc w:val="both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62,300 Programs</w:t>
            </w:r>
          </w:p>
          <w:p w:rsidR="00840B2E" w:rsidRDefault="00840B2E" w:rsidP="00840B2E">
            <w:pPr>
              <w:jc w:val="both"/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(2 programs in each village x 50 villages x 623 Districts)</w:t>
            </w:r>
          </w:p>
          <w:p w:rsidR="008D1D7F" w:rsidRPr="00E23512" w:rsidRDefault="008D1D7F" w:rsidP="00840B2E">
            <w:pPr>
              <w:jc w:val="both"/>
              <w:cnfStyle w:val="000000100000"/>
              <w:rPr>
                <w:rFonts w:ascii="Book Antiqua" w:hAnsi="Book Antiqua"/>
                <w:sz w:val="16"/>
                <w:szCs w:val="14"/>
              </w:rPr>
            </w:pPr>
          </w:p>
        </w:tc>
        <w:tc>
          <w:tcPr>
            <w:tcW w:w="515" w:type="pct"/>
            <w:shd w:val="clear" w:color="auto" w:fill="FDE9D9" w:themeFill="accent6" w:themeFillTint="33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</w:p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496" w:type="pct"/>
            <w:shd w:val="clear" w:color="auto" w:fill="FDE9D9" w:themeFill="accent6" w:themeFillTint="33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</w:p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565" w:type="pct"/>
            <w:shd w:val="clear" w:color="auto" w:fill="FDE9D9" w:themeFill="accent6" w:themeFillTint="33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</w:p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405" w:type="pct"/>
            <w:shd w:val="clear" w:color="auto" w:fill="FDE9D9" w:themeFill="accent6" w:themeFillTint="33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15,575</w:t>
            </w:r>
          </w:p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</w:tr>
      <w:tr w:rsidR="00840B2E" w:rsidRPr="00473F0D" w:rsidTr="00B006E0">
        <w:trPr>
          <w:trHeight w:val="2299"/>
        </w:trPr>
        <w:tc>
          <w:tcPr>
            <w:cnfStyle w:val="001000000000"/>
            <w:tcW w:w="261" w:type="pct"/>
          </w:tcPr>
          <w:p w:rsidR="00840B2E" w:rsidRPr="00473F0D" w:rsidRDefault="00840B2E" w:rsidP="00840B2E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6.</w:t>
            </w:r>
          </w:p>
        </w:tc>
        <w:tc>
          <w:tcPr>
            <w:tcW w:w="652" w:type="pct"/>
          </w:tcPr>
          <w:p w:rsidR="00840B2E" w:rsidRDefault="00840B2E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Community Mobilization and Motivation for carry forward the work of water conservation and Maintenance of Water Sources</w:t>
            </w:r>
          </w:p>
          <w:p w:rsidR="000B6BCD" w:rsidRPr="00E23512" w:rsidRDefault="000B6BCD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  <w:sz w:val="16"/>
                <w:szCs w:val="14"/>
              </w:rPr>
            </w:pPr>
          </w:p>
        </w:tc>
        <w:tc>
          <w:tcPr>
            <w:tcW w:w="1321" w:type="pct"/>
          </w:tcPr>
          <w:p w:rsidR="00840B2E" w:rsidRPr="00473F0D" w:rsidRDefault="00840B2E" w:rsidP="008D1D7F">
            <w:pPr>
              <w:pStyle w:val="ListParagraph"/>
              <w:numPr>
                <w:ilvl w:val="0"/>
                <w:numId w:val="4"/>
              </w:numPr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>Personal Contact and Social Media outreach for motivation of family members, PRIs, Farmers and Others</w:t>
            </w:r>
          </w:p>
        </w:tc>
        <w:tc>
          <w:tcPr>
            <w:tcW w:w="785" w:type="pct"/>
          </w:tcPr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 xml:space="preserve">31.15 </w:t>
            </w:r>
            <w:proofErr w:type="spellStart"/>
            <w:r w:rsidRPr="00473F0D">
              <w:rPr>
                <w:rFonts w:ascii="Book Antiqua" w:hAnsi="Book Antiqua"/>
                <w:b/>
                <w:bCs/>
              </w:rPr>
              <w:t>Lakh</w:t>
            </w:r>
            <w:proofErr w:type="spellEnd"/>
            <w:r w:rsidRPr="00473F0D">
              <w:rPr>
                <w:rFonts w:ascii="Book Antiqua" w:hAnsi="Book Antiqua"/>
                <w:b/>
                <w:bCs/>
              </w:rPr>
              <w:t xml:space="preserve"> Families</w:t>
            </w:r>
          </w:p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  <w:color w:val="FF0000"/>
              </w:rPr>
            </w:pPr>
            <w:r w:rsidRPr="00473F0D">
              <w:rPr>
                <w:rFonts w:ascii="Book Antiqua" w:hAnsi="Book Antiqua"/>
              </w:rPr>
              <w:t>(10 Members of a Youth Club in each village will mobilize 100 families in a village x 50 Villages x 623 Districts)</w:t>
            </w:r>
          </w:p>
        </w:tc>
        <w:tc>
          <w:tcPr>
            <w:tcW w:w="515" w:type="pct"/>
            <w:shd w:val="clear" w:color="auto" w:fill="C2D69B" w:themeFill="accent3" w:themeFillTint="99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 xml:space="preserve">8 </w:t>
            </w:r>
            <w:proofErr w:type="spellStart"/>
            <w:r w:rsidRPr="00473F0D">
              <w:rPr>
                <w:rFonts w:ascii="Book Antiqua" w:hAnsi="Book Antiqua"/>
                <w:b/>
              </w:rPr>
              <w:t>Lakh</w:t>
            </w:r>
            <w:proofErr w:type="spellEnd"/>
          </w:p>
        </w:tc>
        <w:tc>
          <w:tcPr>
            <w:tcW w:w="496" w:type="pct"/>
            <w:shd w:val="clear" w:color="auto" w:fill="C2D69B" w:themeFill="accent3" w:themeFillTint="99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 xml:space="preserve">8 </w:t>
            </w:r>
            <w:proofErr w:type="spellStart"/>
            <w:r w:rsidRPr="00473F0D">
              <w:rPr>
                <w:rFonts w:ascii="Book Antiqua" w:hAnsi="Book Antiqua"/>
                <w:b/>
              </w:rPr>
              <w:t>Lakh</w:t>
            </w:r>
            <w:proofErr w:type="spellEnd"/>
          </w:p>
        </w:tc>
        <w:tc>
          <w:tcPr>
            <w:tcW w:w="565" w:type="pct"/>
            <w:shd w:val="clear" w:color="auto" w:fill="C2D69B" w:themeFill="accent3" w:themeFillTint="99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 xml:space="preserve">7.5 </w:t>
            </w:r>
            <w:proofErr w:type="spellStart"/>
            <w:r w:rsidRPr="00473F0D">
              <w:rPr>
                <w:rFonts w:ascii="Book Antiqua" w:hAnsi="Book Antiqua"/>
                <w:b/>
              </w:rPr>
              <w:t>Lakh</w:t>
            </w:r>
            <w:proofErr w:type="spellEnd"/>
          </w:p>
        </w:tc>
        <w:tc>
          <w:tcPr>
            <w:tcW w:w="405" w:type="pct"/>
            <w:shd w:val="clear" w:color="auto" w:fill="C2D69B" w:themeFill="accent3" w:themeFillTint="99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 xml:space="preserve">7.5 </w:t>
            </w:r>
            <w:proofErr w:type="spellStart"/>
            <w:r w:rsidRPr="00473F0D">
              <w:rPr>
                <w:rFonts w:ascii="Book Antiqua" w:hAnsi="Book Antiqua"/>
                <w:b/>
              </w:rPr>
              <w:t>Lakh</w:t>
            </w:r>
            <w:proofErr w:type="spellEnd"/>
          </w:p>
        </w:tc>
      </w:tr>
      <w:tr w:rsidR="00840B2E" w:rsidRPr="00473F0D" w:rsidTr="00B006E0">
        <w:trPr>
          <w:cnfStyle w:val="000000100000"/>
        </w:trPr>
        <w:tc>
          <w:tcPr>
            <w:cnfStyle w:val="001000000000"/>
            <w:tcW w:w="261" w:type="pct"/>
          </w:tcPr>
          <w:p w:rsidR="00840B2E" w:rsidRPr="00473F0D" w:rsidRDefault="00840B2E" w:rsidP="00840B2E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7.</w:t>
            </w:r>
          </w:p>
        </w:tc>
        <w:tc>
          <w:tcPr>
            <w:tcW w:w="652" w:type="pct"/>
          </w:tcPr>
          <w:p w:rsidR="00840B2E" w:rsidRPr="00473F0D" w:rsidRDefault="00840B2E" w:rsidP="00840B2E">
            <w:pPr>
              <w:jc w:val="both"/>
              <w:cnfStyle w:val="000000100000"/>
              <w:rPr>
                <w:rFonts w:ascii="Book Antiqua" w:hAnsi="Book Antiqua"/>
                <w:b/>
                <w:bCs/>
              </w:rPr>
            </w:pPr>
            <w:proofErr w:type="spellStart"/>
            <w:r w:rsidRPr="00473F0D">
              <w:rPr>
                <w:rFonts w:ascii="Book Antiqua" w:hAnsi="Book Antiqua"/>
                <w:b/>
                <w:bCs/>
              </w:rPr>
              <w:t>Jal</w:t>
            </w:r>
            <w:proofErr w:type="spellEnd"/>
            <w:r w:rsidRPr="00473F0D">
              <w:rPr>
                <w:rFonts w:ascii="Book Antiqua" w:hAnsi="Book Antiqua"/>
                <w:b/>
                <w:bCs/>
              </w:rPr>
              <w:t xml:space="preserve"> </w:t>
            </w:r>
            <w:proofErr w:type="spellStart"/>
            <w:r w:rsidRPr="00473F0D">
              <w:rPr>
                <w:rFonts w:ascii="Book Antiqua" w:hAnsi="Book Antiqua"/>
                <w:b/>
                <w:bCs/>
              </w:rPr>
              <w:t>Samvad</w:t>
            </w:r>
            <w:proofErr w:type="spellEnd"/>
            <w:r w:rsidRPr="00473F0D">
              <w:rPr>
                <w:rFonts w:ascii="Book Antiqua" w:hAnsi="Book Antiqua"/>
                <w:b/>
                <w:bCs/>
              </w:rPr>
              <w:t>/</w:t>
            </w:r>
            <w:proofErr w:type="spellStart"/>
            <w:r w:rsidRPr="00473F0D">
              <w:rPr>
                <w:rFonts w:ascii="Book Antiqua" w:hAnsi="Book Antiqua"/>
                <w:b/>
                <w:bCs/>
              </w:rPr>
              <w:t>Jal</w:t>
            </w:r>
            <w:proofErr w:type="spellEnd"/>
            <w:r w:rsidRPr="00473F0D">
              <w:rPr>
                <w:rFonts w:ascii="Book Antiqua" w:hAnsi="Book Antiqua"/>
                <w:b/>
                <w:bCs/>
              </w:rPr>
              <w:t xml:space="preserve"> </w:t>
            </w:r>
            <w:proofErr w:type="spellStart"/>
            <w:r w:rsidRPr="00473F0D">
              <w:rPr>
                <w:rFonts w:ascii="Book Antiqua" w:hAnsi="Book Antiqua"/>
                <w:b/>
                <w:bCs/>
              </w:rPr>
              <w:t>Chaupals</w:t>
            </w:r>
            <w:proofErr w:type="spellEnd"/>
          </w:p>
        </w:tc>
        <w:tc>
          <w:tcPr>
            <w:tcW w:w="1321" w:type="pct"/>
          </w:tcPr>
          <w:p w:rsidR="00840B2E" w:rsidRPr="00473F0D" w:rsidRDefault="00840B2E" w:rsidP="00840B2E">
            <w:pPr>
              <w:pStyle w:val="ListParagraph"/>
              <w:numPr>
                <w:ilvl w:val="0"/>
                <w:numId w:val="5"/>
              </w:numPr>
              <w:ind w:left="188" w:hanging="270"/>
              <w:jc w:val="both"/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>Talks and Dialogues with subject experts and motivators</w:t>
            </w:r>
          </w:p>
        </w:tc>
        <w:tc>
          <w:tcPr>
            <w:tcW w:w="785" w:type="pct"/>
          </w:tcPr>
          <w:p w:rsidR="00840B2E" w:rsidRPr="00473F0D" w:rsidRDefault="00840B2E" w:rsidP="00840B2E">
            <w:pPr>
              <w:cnfStyle w:val="0000001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31,150 Programs</w:t>
            </w:r>
          </w:p>
          <w:p w:rsidR="00840B2E" w:rsidRDefault="00840B2E" w:rsidP="00840B2E">
            <w:pPr>
              <w:jc w:val="both"/>
              <w:cnfStyle w:val="0000001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(One program each in all 50 Villages x 623 Districts)</w:t>
            </w:r>
          </w:p>
          <w:p w:rsidR="008D1D7F" w:rsidRPr="00E23512" w:rsidRDefault="008D1D7F" w:rsidP="00840B2E">
            <w:pPr>
              <w:jc w:val="both"/>
              <w:cnfStyle w:val="000000100000"/>
              <w:rPr>
                <w:rFonts w:ascii="Book Antiqua" w:hAnsi="Book Antiqua"/>
                <w:sz w:val="16"/>
                <w:szCs w:val="14"/>
              </w:rPr>
            </w:pPr>
          </w:p>
        </w:tc>
        <w:tc>
          <w:tcPr>
            <w:tcW w:w="515" w:type="pct"/>
            <w:shd w:val="clear" w:color="auto" w:fill="auto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7,788</w:t>
            </w:r>
          </w:p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Programs</w:t>
            </w:r>
          </w:p>
        </w:tc>
        <w:tc>
          <w:tcPr>
            <w:tcW w:w="496" w:type="pct"/>
            <w:shd w:val="clear" w:color="auto" w:fill="auto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7,788 Programs</w:t>
            </w:r>
          </w:p>
        </w:tc>
        <w:tc>
          <w:tcPr>
            <w:tcW w:w="565" w:type="pct"/>
            <w:shd w:val="clear" w:color="auto" w:fill="auto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 xml:space="preserve">7,787 </w:t>
            </w:r>
          </w:p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Programs</w:t>
            </w:r>
          </w:p>
        </w:tc>
        <w:tc>
          <w:tcPr>
            <w:tcW w:w="405" w:type="pct"/>
            <w:shd w:val="clear" w:color="auto" w:fill="auto"/>
          </w:tcPr>
          <w:p w:rsidR="00840B2E" w:rsidRPr="00473F0D" w:rsidRDefault="00840B2E" w:rsidP="00840B2E">
            <w:pPr>
              <w:jc w:val="center"/>
              <w:cnfStyle w:val="000000100000"/>
              <w:rPr>
                <w:rFonts w:ascii="Book Antiqua" w:hAnsi="Book Antiqua"/>
                <w:b/>
              </w:rPr>
            </w:pPr>
            <w:r w:rsidRPr="00473F0D">
              <w:rPr>
                <w:rFonts w:ascii="Book Antiqua" w:hAnsi="Book Antiqua"/>
                <w:b/>
              </w:rPr>
              <w:t>7,787 Programs</w:t>
            </w:r>
          </w:p>
        </w:tc>
      </w:tr>
      <w:tr w:rsidR="00840B2E" w:rsidRPr="00473F0D" w:rsidTr="00B006E0">
        <w:tc>
          <w:tcPr>
            <w:cnfStyle w:val="001000000000"/>
            <w:tcW w:w="261" w:type="pct"/>
          </w:tcPr>
          <w:p w:rsidR="00840B2E" w:rsidRPr="00473F0D" w:rsidRDefault="00840B2E" w:rsidP="00840B2E">
            <w:pPr>
              <w:jc w:val="center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</w:rPr>
              <w:t>8.</w:t>
            </w:r>
          </w:p>
        </w:tc>
        <w:tc>
          <w:tcPr>
            <w:tcW w:w="652" w:type="pct"/>
          </w:tcPr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Knowledge Competition</w:t>
            </w:r>
          </w:p>
        </w:tc>
        <w:tc>
          <w:tcPr>
            <w:tcW w:w="1321" w:type="pct"/>
          </w:tcPr>
          <w:p w:rsidR="00840B2E" w:rsidRPr="00473F0D" w:rsidRDefault="00840B2E" w:rsidP="00840B2E">
            <w:pPr>
              <w:pStyle w:val="ListParagraph"/>
              <w:numPr>
                <w:ilvl w:val="0"/>
                <w:numId w:val="5"/>
              </w:numPr>
              <w:ind w:left="188" w:hanging="270"/>
              <w:jc w:val="both"/>
              <w:cnfStyle w:val="000000000000"/>
              <w:rPr>
                <w:rFonts w:ascii="Book Antiqua" w:hAnsi="Book Antiqua"/>
              </w:rPr>
            </w:pPr>
            <w:r w:rsidRPr="00473F0D">
              <w:rPr>
                <w:rFonts w:ascii="Book Antiqua" w:hAnsi="Book Antiqua"/>
                <w:sz w:val="24"/>
                <w:szCs w:val="24"/>
              </w:rPr>
              <w:t>Quiz, poster making, painting and Slogan Writing competitions</w:t>
            </w:r>
          </w:p>
        </w:tc>
        <w:tc>
          <w:tcPr>
            <w:tcW w:w="785" w:type="pct"/>
          </w:tcPr>
          <w:p w:rsidR="00840B2E" w:rsidRPr="00473F0D" w:rsidRDefault="00840B2E" w:rsidP="00840B2E">
            <w:pPr>
              <w:jc w:val="both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3,115 Programs</w:t>
            </w:r>
          </w:p>
          <w:p w:rsidR="00840B2E" w:rsidRDefault="008D1D7F" w:rsidP="00840B2E">
            <w:pPr>
              <w:jc w:val="both"/>
              <w:cnfStyle w:val="00000000000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(One programs </w:t>
            </w:r>
            <w:r w:rsidR="00840B2E" w:rsidRPr="00473F0D">
              <w:rPr>
                <w:rFonts w:ascii="Book Antiqua" w:hAnsi="Book Antiqua"/>
              </w:rPr>
              <w:t xml:space="preserve">each on a cluster of 10 villages) </w:t>
            </w:r>
          </w:p>
          <w:p w:rsidR="008D1D7F" w:rsidRPr="00E23512" w:rsidRDefault="008D1D7F" w:rsidP="00840B2E">
            <w:pPr>
              <w:jc w:val="both"/>
              <w:cnfStyle w:val="000000000000"/>
              <w:rPr>
                <w:rFonts w:ascii="Book Antiqua" w:hAnsi="Book Antiqua"/>
                <w:sz w:val="16"/>
                <w:szCs w:val="14"/>
              </w:rPr>
            </w:pPr>
          </w:p>
        </w:tc>
        <w:tc>
          <w:tcPr>
            <w:tcW w:w="515" w:type="pct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96" w:type="pct"/>
            <w:shd w:val="clear" w:color="auto" w:fill="EEECE1" w:themeFill="background2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1</w:t>
            </w:r>
            <w:r w:rsidR="00D10077">
              <w:rPr>
                <w:rFonts w:ascii="Book Antiqua" w:hAnsi="Book Antiqua"/>
                <w:b/>
                <w:bCs/>
              </w:rPr>
              <w:t>,</w:t>
            </w:r>
            <w:r w:rsidRPr="00473F0D">
              <w:rPr>
                <w:rFonts w:ascii="Book Antiqua" w:hAnsi="Book Antiqua"/>
                <w:b/>
                <w:bCs/>
              </w:rPr>
              <w:t>038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565" w:type="pct"/>
            <w:shd w:val="clear" w:color="auto" w:fill="EEECE1" w:themeFill="background2"/>
          </w:tcPr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1</w:t>
            </w:r>
            <w:r w:rsidR="00D10077">
              <w:rPr>
                <w:rFonts w:ascii="Book Antiqua" w:hAnsi="Book Antiqua"/>
                <w:b/>
                <w:bCs/>
              </w:rPr>
              <w:t>,</w:t>
            </w:r>
            <w:r w:rsidRPr="00473F0D">
              <w:rPr>
                <w:rFonts w:ascii="Book Antiqua" w:hAnsi="Book Antiqua"/>
                <w:b/>
                <w:bCs/>
              </w:rPr>
              <w:t>0</w:t>
            </w:r>
            <w:r w:rsidR="00D10077">
              <w:rPr>
                <w:rFonts w:ascii="Book Antiqua" w:hAnsi="Book Antiqua"/>
                <w:b/>
                <w:bCs/>
              </w:rPr>
              <w:t>38</w:t>
            </w:r>
          </w:p>
          <w:p w:rsidR="00840B2E" w:rsidRPr="00473F0D" w:rsidRDefault="00840B2E" w:rsidP="00840B2E">
            <w:pPr>
              <w:jc w:val="center"/>
              <w:cnfStyle w:val="000000000000"/>
              <w:rPr>
                <w:rFonts w:ascii="Book Antiqua" w:hAnsi="Book Antiqua"/>
                <w:b/>
                <w:bCs/>
              </w:rPr>
            </w:pPr>
            <w:r w:rsidRPr="00473F0D">
              <w:rPr>
                <w:rFonts w:ascii="Book Antiqua" w:hAnsi="Book Antiqua"/>
                <w:b/>
                <w:bCs/>
              </w:rPr>
              <w:t>Programs</w:t>
            </w:r>
          </w:p>
        </w:tc>
        <w:tc>
          <w:tcPr>
            <w:tcW w:w="405" w:type="pct"/>
            <w:shd w:val="clear" w:color="auto" w:fill="EEECE1" w:themeFill="background2"/>
          </w:tcPr>
          <w:p w:rsidR="00840B2E" w:rsidRPr="00473F0D" w:rsidRDefault="00D10077" w:rsidP="00D10077">
            <w:pPr>
              <w:jc w:val="center"/>
              <w:cnfStyle w:val="00000000000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1,0</w:t>
            </w:r>
            <w:r w:rsidR="00840B2E" w:rsidRPr="00473F0D">
              <w:rPr>
                <w:rFonts w:ascii="Book Antiqua" w:hAnsi="Book Antiqua"/>
                <w:b/>
                <w:bCs/>
              </w:rPr>
              <w:t>3</w:t>
            </w:r>
            <w:r>
              <w:rPr>
                <w:rFonts w:ascii="Book Antiqua" w:hAnsi="Book Antiqua"/>
                <w:b/>
                <w:bCs/>
              </w:rPr>
              <w:t>9</w:t>
            </w:r>
            <w:r w:rsidR="00840B2E" w:rsidRPr="00473F0D">
              <w:rPr>
                <w:rFonts w:ascii="Book Antiqua" w:hAnsi="Book Antiqua"/>
                <w:b/>
                <w:bCs/>
              </w:rPr>
              <w:t xml:space="preserve"> Programs</w:t>
            </w:r>
          </w:p>
        </w:tc>
      </w:tr>
    </w:tbl>
    <w:p w:rsidR="009B7D33" w:rsidRPr="00473F0D" w:rsidRDefault="009B7D33" w:rsidP="0036607B">
      <w:pPr>
        <w:rPr>
          <w:rFonts w:ascii="Book Antiqua" w:hAnsi="Book Antiqua"/>
        </w:rPr>
      </w:pPr>
    </w:p>
    <w:sectPr w:rsidR="009B7D33" w:rsidRPr="00473F0D" w:rsidSect="006E36E9">
      <w:footerReference w:type="default" r:id="rId7"/>
      <w:pgSz w:w="15840" w:h="12240" w:orient="landscape"/>
      <w:pgMar w:top="426" w:right="1440" w:bottom="426" w:left="144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E7E" w:rsidRDefault="00D55E7E" w:rsidP="005429D3">
      <w:pPr>
        <w:spacing w:after="0" w:line="240" w:lineRule="auto"/>
      </w:pPr>
      <w:r>
        <w:separator/>
      </w:r>
    </w:p>
  </w:endnote>
  <w:endnote w:type="continuationSeparator" w:id="1">
    <w:p w:rsidR="00D55E7E" w:rsidRDefault="00D55E7E" w:rsidP="0054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8204214"/>
      <w:docPartObj>
        <w:docPartGallery w:val="Page Numbers (Bottom of Page)"/>
        <w:docPartUnique/>
      </w:docPartObj>
    </w:sdtPr>
    <w:sdtContent>
      <w:sdt>
        <w:sdtPr>
          <w:id w:val="786547217"/>
          <w:docPartObj>
            <w:docPartGallery w:val="Page Numbers (Top of Page)"/>
            <w:docPartUnique/>
          </w:docPartObj>
        </w:sdtPr>
        <w:sdtContent>
          <w:p w:rsidR="005429D3" w:rsidRDefault="005429D3">
            <w:pPr>
              <w:pStyle w:val="Footer"/>
              <w:jc w:val="center"/>
            </w:pPr>
            <w:r>
              <w:t xml:space="preserve">Page </w:t>
            </w:r>
            <w:r w:rsidR="003E1A1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E1A15">
              <w:rPr>
                <w:b/>
                <w:sz w:val="24"/>
                <w:szCs w:val="24"/>
              </w:rPr>
              <w:fldChar w:fldCharType="separate"/>
            </w:r>
            <w:r w:rsidR="001F27B8">
              <w:rPr>
                <w:b/>
                <w:noProof/>
              </w:rPr>
              <w:t>2</w:t>
            </w:r>
            <w:r w:rsidR="003E1A15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E1A1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E1A15">
              <w:rPr>
                <w:b/>
                <w:sz w:val="24"/>
                <w:szCs w:val="24"/>
              </w:rPr>
              <w:fldChar w:fldCharType="separate"/>
            </w:r>
            <w:r w:rsidR="001F27B8">
              <w:rPr>
                <w:b/>
                <w:noProof/>
              </w:rPr>
              <w:t>2</w:t>
            </w:r>
            <w:r w:rsidR="003E1A1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429D3" w:rsidRDefault="005429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E7E" w:rsidRDefault="00D55E7E" w:rsidP="005429D3">
      <w:pPr>
        <w:spacing w:after="0" w:line="240" w:lineRule="auto"/>
      </w:pPr>
      <w:r>
        <w:separator/>
      </w:r>
    </w:p>
  </w:footnote>
  <w:footnote w:type="continuationSeparator" w:id="1">
    <w:p w:rsidR="00D55E7E" w:rsidRDefault="00D55E7E" w:rsidP="00542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08CD"/>
    <w:multiLevelType w:val="hybridMultilevel"/>
    <w:tmpl w:val="BAD4F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C4183"/>
    <w:multiLevelType w:val="hybridMultilevel"/>
    <w:tmpl w:val="34B42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A0092"/>
    <w:multiLevelType w:val="hybridMultilevel"/>
    <w:tmpl w:val="464649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F11FC"/>
    <w:multiLevelType w:val="hybridMultilevel"/>
    <w:tmpl w:val="ABD47AFA"/>
    <w:lvl w:ilvl="0" w:tplc="DB60A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16D44"/>
    <w:multiLevelType w:val="hybridMultilevel"/>
    <w:tmpl w:val="53E4B0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4C1063"/>
    <w:rsid w:val="00007A18"/>
    <w:rsid w:val="00030FD0"/>
    <w:rsid w:val="00045540"/>
    <w:rsid w:val="00046DDC"/>
    <w:rsid w:val="00052AB9"/>
    <w:rsid w:val="000551A5"/>
    <w:rsid w:val="0006681B"/>
    <w:rsid w:val="00087BB4"/>
    <w:rsid w:val="000B0039"/>
    <w:rsid w:val="000B4474"/>
    <w:rsid w:val="000B6BCD"/>
    <w:rsid w:val="000B760E"/>
    <w:rsid w:val="000C0619"/>
    <w:rsid w:val="000E21FE"/>
    <w:rsid w:val="000F0D7D"/>
    <w:rsid w:val="000F0EF6"/>
    <w:rsid w:val="000F775B"/>
    <w:rsid w:val="0012517B"/>
    <w:rsid w:val="00127DAD"/>
    <w:rsid w:val="00152B86"/>
    <w:rsid w:val="001543DB"/>
    <w:rsid w:val="001616A6"/>
    <w:rsid w:val="001623A7"/>
    <w:rsid w:val="0016655C"/>
    <w:rsid w:val="00174B3C"/>
    <w:rsid w:val="001927DF"/>
    <w:rsid w:val="001D0E6E"/>
    <w:rsid w:val="001E19C9"/>
    <w:rsid w:val="001F27B8"/>
    <w:rsid w:val="00206C9E"/>
    <w:rsid w:val="0020757B"/>
    <w:rsid w:val="002477E1"/>
    <w:rsid w:val="00250941"/>
    <w:rsid w:val="00251C18"/>
    <w:rsid w:val="002529AD"/>
    <w:rsid w:val="002562C1"/>
    <w:rsid w:val="002717CE"/>
    <w:rsid w:val="00276131"/>
    <w:rsid w:val="002A7E7E"/>
    <w:rsid w:val="002B0360"/>
    <w:rsid w:val="002B5E5D"/>
    <w:rsid w:val="002D1969"/>
    <w:rsid w:val="002E6F23"/>
    <w:rsid w:val="002F06A7"/>
    <w:rsid w:val="002F7323"/>
    <w:rsid w:val="0031005E"/>
    <w:rsid w:val="003162E3"/>
    <w:rsid w:val="003344D8"/>
    <w:rsid w:val="00345343"/>
    <w:rsid w:val="00345BAA"/>
    <w:rsid w:val="003537C1"/>
    <w:rsid w:val="003634EE"/>
    <w:rsid w:val="0036607B"/>
    <w:rsid w:val="003811D2"/>
    <w:rsid w:val="0039090E"/>
    <w:rsid w:val="003A34B8"/>
    <w:rsid w:val="003A5972"/>
    <w:rsid w:val="003B19A9"/>
    <w:rsid w:val="003B3DFC"/>
    <w:rsid w:val="003B7090"/>
    <w:rsid w:val="003D3561"/>
    <w:rsid w:val="003E1A15"/>
    <w:rsid w:val="003E3182"/>
    <w:rsid w:val="003E3751"/>
    <w:rsid w:val="00460B3F"/>
    <w:rsid w:val="00460E12"/>
    <w:rsid w:val="00473F0D"/>
    <w:rsid w:val="00495044"/>
    <w:rsid w:val="004A4BD9"/>
    <w:rsid w:val="004A68C8"/>
    <w:rsid w:val="004A7A73"/>
    <w:rsid w:val="004C1063"/>
    <w:rsid w:val="004C63FF"/>
    <w:rsid w:val="004D556D"/>
    <w:rsid w:val="004E4263"/>
    <w:rsid w:val="004F5409"/>
    <w:rsid w:val="00501532"/>
    <w:rsid w:val="005058D6"/>
    <w:rsid w:val="005134EF"/>
    <w:rsid w:val="00541E6E"/>
    <w:rsid w:val="005429D3"/>
    <w:rsid w:val="00550B92"/>
    <w:rsid w:val="0055691C"/>
    <w:rsid w:val="00556AF9"/>
    <w:rsid w:val="00561C6B"/>
    <w:rsid w:val="00565DCF"/>
    <w:rsid w:val="00594A15"/>
    <w:rsid w:val="005A7D45"/>
    <w:rsid w:val="005C0BF6"/>
    <w:rsid w:val="005D2813"/>
    <w:rsid w:val="005E0C27"/>
    <w:rsid w:val="005E78CD"/>
    <w:rsid w:val="005F31CF"/>
    <w:rsid w:val="00603330"/>
    <w:rsid w:val="00633B41"/>
    <w:rsid w:val="00637FC7"/>
    <w:rsid w:val="006426BD"/>
    <w:rsid w:val="00654937"/>
    <w:rsid w:val="00654B5A"/>
    <w:rsid w:val="00663DCA"/>
    <w:rsid w:val="006753E3"/>
    <w:rsid w:val="006B22AD"/>
    <w:rsid w:val="006B2A56"/>
    <w:rsid w:val="006B2C1B"/>
    <w:rsid w:val="006B4CC8"/>
    <w:rsid w:val="006B65E5"/>
    <w:rsid w:val="006C1092"/>
    <w:rsid w:val="006C652D"/>
    <w:rsid w:val="006D1DF5"/>
    <w:rsid w:val="006D75D1"/>
    <w:rsid w:val="006E36E9"/>
    <w:rsid w:val="006E4F4D"/>
    <w:rsid w:val="006F0428"/>
    <w:rsid w:val="007166C8"/>
    <w:rsid w:val="007206E3"/>
    <w:rsid w:val="0073615D"/>
    <w:rsid w:val="00737028"/>
    <w:rsid w:val="00740ACA"/>
    <w:rsid w:val="00761061"/>
    <w:rsid w:val="007658F5"/>
    <w:rsid w:val="0078339A"/>
    <w:rsid w:val="007C0EF3"/>
    <w:rsid w:val="007E543E"/>
    <w:rsid w:val="007F03BE"/>
    <w:rsid w:val="008027DA"/>
    <w:rsid w:val="008108FD"/>
    <w:rsid w:val="0082462B"/>
    <w:rsid w:val="00824856"/>
    <w:rsid w:val="00825525"/>
    <w:rsid w:val="00825EC7"/>
    <w:rsid w:val="00830954"/>
    <w:rsid w:val="008403D9"/>
    <w:rsid w:val="00840B2E"/>
    <w:rsid w:val="0084448D"/>
    <w:rsid w:val="00850354"/>
    <w:rsid w:val="00857CD2"/>
    <w:rsid w:val="00862EF7"/>
    <w:rsid w:val="00866F5F"/>
    <w:rsid w:val="008740A6"/>
    <w:rsid w:val="00886877"/>
    <w:rsid w:val="008B3F7C"/>
    <w:rsid w:val="008C288C"/>
    <w:rsid w:val="008C2CD9"/>
    <w:rsid w:val="008D1D7F"/>
    <w:rsid w:val="008D1F22"/>
    <w:rsid w:val="008E1A05"/>
    <w:rsid w:val="008F6DFD"/>
    <w:rsid w:val="00912A22"/>
    <w:rsid w:val="00923DB3"/>
    <w:rsid w:val="00930C8D"/>
    <w:rsid w:val="00952983"/>
    <w:rsid w:val="00972EF5"/>
    <w:rsid w:val="009806A0"/>
    <w:rsid w:val="009874EF"/>
    <w:rsid w:val="00993AF0"/>
    <w:rsid w:val="00996EA6"/>
    <w:rsid w:val="009A273D"/>
    <w:rsid w:val="009B7D33"/>
    <w:rsid w:val="009C6275"/>
    <w:rsid w:val="009E655E"/>
    <w:rsid w:val="00A06803"/>
    <w:rsid w:val="00A1706D"/>
    <w:rsid w:val="00A22AA3"/>
    <w:rsid w:val="00A300CE"/>
    <w:rsid w:val="00A367C6"/>
    <w:rsid w:val="00A4033F"/>
    <w:rsid w:val="00A47943"/>
    <w:rsid w:val="00A61D27"/>
    <w:rsid w:val="00A70754"/>
    <w:rsid w:val="00A76066"/>
    <w:rsid w:val="00A77AC2"/>
    <w:rsid w:val="00A97431"/>
    <w:rsid w:val="00AA108C"/>
    <w:rsid w:val="00AA646C"/>
    <w:rsid w:val="00AB298F"/>
    <w:rsid w:val="00AB4684"/>
    <w:rsid w:val="00AB6578"/>
    <w:rsid w:val="00AB777F"/>
    <w:rsid w:val="00AC7CFD"/>
    <w:rsid w:val="00AE6F61"/>
    <w:rsid w:val="00AF0AE9"/>
    <w:rsid w:val="00AF24E3"/>
    <w:rsid w:val="00AF4AC1"/>
    <w:rsid w:val="00B006E0"/>
    <w:rsid w:val="00B035EB"/>
    <w:rsid w:val="00B10156"/>
    <w:rsid w:val="00B24C9F"/>
    <w:rsid w:val="00B33049"/>
    <w:rsid w:val="00B41663"/>
    <w:rsid w:val="00B6140D"/>
    <w:rsid w:val="00B71847"/>
    <w:rsid w:val="00B83130"/>
    <w:rsid w:val="00BB7717"/>
    <w:rsid w:val="00BC3A47"/>
    <w:rsid w:val="00BD3AB2"/>
    <w:rsid w:val="00BD4D72"/>
    <w:rsid w:val="00BE775E"/>
    <w:rsid w:val="00C43DBE"/>
    <w:rsid w:val="00C52413"/>
    <w:rsid w:val="00C65E50"/>
    <w:rsid w:val="00C669B6"/>
    <w:rsid w:val="00C727F5"/>
    <w:rsid w:val="00C75363"/>
    <w:rsid w:val="00CB1480"/>
    <w:rsid w:val="00CB6478"/>
    <w:rsid w:val="00CC57B0"/>
    <w:rsid w:val="00CD438E"/>
    <w:rsid w:val="00CE3116"/>
    <w:rsid w:val="00CE74DC"/>
    <w:rsid w:val="00CF20E9"/>
    <w:rsid w:val="00D01753"/>
    <w:rsid w:val="00D023C1"/>
    <w:rsid w:val="00D0280F"/>
    <w:rsid w:val="00D0452D"/>
    <w:rsid w:val="00D06A5B"/>
    <w:rsid w:val="00D10077"/>
    <w:rsid w:val="00D26335"/>
    <w:rsid w:val="00D42575"/>
    <w:rsid w:val="00D5583C"/>
    <w:rsid w:val="00D55E7E"/>
    <w:rsid w:val="00D71951"/>
    <w:rsid w:val="00D75D29"/>
    <w:rsid w:val="00D76A64"/>
    <w:rsid w:val="00D91A44"/>
    <w:rsid w:val="00DC541C"/>
    <w:rsid w:val="00DE12D1"/>
    <w:rsid w:val="00DE1510"/>
    <w:rsid w:val="00E0002A"/>
    <w:rsid w:val="00E01C40"/>
    <w:rsid w:val="00E03A54"/>
    <w:rsid w:val="00E059C7"/>
    <w:rsid w:val="00E0646C"/>
    <w:rsid w:val="00E1542D"/>
    <w:rsid w:val="00E23512"/>
    <w:rsid w:val="00E415AF"/>
    <w:rsid w:val="00E544C6"/>
    <w:rsid w:val="00E72C28"/>
    <w:rsid w:val="00E74D1A"/>
    <w:rsid w:val="00E76017"/>
    <w:rsid w:val="00E96F98"/>
    <w:rsid w:val="00EA41B1"/>
    <w:rsid w:val="00EA69BD"/>
    <w:rsid w:val="00EA6D4C"/>
    <w:rsid w:val="00EB60F7"/>
    <w:rsid w:val="00EC6710"/>
    <w:rsid w:val="00ED47BD"/>
    <w:rsid w:val="00EE2CE6"/>
    <w:rsid w:val="00EE6516"/>
    <w:rsid w:val="00EF6818"/>
    <w:rsid w:val="00F0221B"/>
    <w:rsid w:val="00F04BF8"/>
    <w:rsid w:val="00F2300B"/>
    <w:rsid w:val="00F27003"/>
    <w:rsid w:val="00F32AD3"/>
    <w:rsid w:val="00F36817"/>
    <w:rsid w:val="00F67D46"/>
    <w:rsid w:val="00F73E3F"/>
    <w:rsid w:val="00F761B9"/>
    <w:rsid w:val="00F833F9"/>
    <w:rsid w:val="00F838BB"/>
    <w:rsid w:val="00F9050D"/>
    <w:rsid w:val="00F931CC"/>
    <w:rsid w:val="00F968B1"/>
    <w:rsid w:val="00FC30C9"/>
    <w:rsid w:val="00FD5A0A"/>
    <w:rsid w:val="00FD799F"/>
    <w:rsid w:val="00FE0595"/>
    <w:rsid w:val="00FE2BE6"/>
    <w:rsid w:val="00FE3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AD3"/>
  </w:style>
  <w:style w:type="paragraph" w:styleId="Heading1">
    <w:name w:val="heading 1"/>
    <w:basedOn w:val="Normal"/>
    <w:next w:val="Normal"/>
    <w:link w:val="Heading1Char"/>
    <w:uiPriority w:val="9"/>
    <w:qFormat/>
    <w:rsid w:val="00C669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69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69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D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3B41"/>
    <w:pPr>
      <w:ind w:left="720"/>
      <w:contextualSpacing/>
    </w:pPr>
  </w:style>
  <w:style w:type="table" w:customStyle="1" w:styleId="LightShading1">
    <w:name w:val="Light Shading1"/>
    <w:basedOn w:val="TableNormal"/>
    <w:uiPriority w:val="60"/>
    <w:rsid w:val="00AB77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6">
    <w:name w:val="Light Shading Accent 6"/>
    <w:basedOn w:val="TableNormal"/>
    <w:uiPriority w:val="60"/>
    <w:rsid w:val="00AB777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2">
    <w:name w:val="Light List Accent 2"/>
    <w:basedOn w:val="TableNormal"/>
    <w:uiPriority w:val="61"/>
    <w:rsid w:val="00AB77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Grid1-Accent6">
    <w:name w:val="Medium Grid 1 Accent 6"/>
    <w:basedOn w:val="TableNormal"/>
    <w:uiPriority w:val="67"/>
    <w:rsid w:val="00F761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ghtList-Accent6">
    <w:name w:val="Light List Accent 6"/>
    <w:basedOn w:val="TableNormal"/>
    <w:uiPriority w:val="61"/>
    <w:rsid w:val="00F761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NoSpacing">
    <w:name w:val="No Spacing"/>
    <w:link w:val="NoSpacingChar"/>
    <w:uiPriority w:val="1"/>
    <w:qFormat/>
    <w:rsid w:val="00C669B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669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rsid w:val="00C669B6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character" w:customStyle="1" w:styleId="Heading3Char">
    <w:name w:val="Heading 3 Char"/>
    <w:basedOn w:val="DefaultParagraphFont"/>
    <w:link w:val="Heading3"/>
    <w:uiPriority w:val="9"/>
    <w:rsid w:val="00C669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basedOn w:val="DefaultParagraphFont"/>
    <w:link w:val="NoSpacing"/>
    <w:uiPriority w:val="1"/>
    <w:rsid w:val="005429D3"/>
  </w:style>
  <w:style w:type="paragraph" w:styleId="Header">
    <w:name w:val="header"/>
    <w:basedOn w:val="Normal"/>
    <w:link w:val="HeaderChar"/>
    <w:uiPriority w:val="99"/>
    <w:unhideWhenUsed/>
    <w:rsid w:val="00542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9D3"/>
  </w:style>
  <w:style w:type="paragraph" w:styleId="Footer">
    <w:name w:val="footer"/>
    <w:basedOn w:val="Normal"/>
    <w:link w:val="FooterChar"/>
    <w:uiPriority w:val="99"/>
    <w:unhideWhenUsed/>
    <w:rsid w:val="00542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9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Acer</cp:lastModifiedBy>
  <cp:revision>127</cp:revision>
  <cp:lastPrinted>2021-09-21T05:35:00Z</cp:lastPrinted>
  <dcterms:created xsi:type="dcterms:W3CDTF">2021-01-05T00:04:00Z</dcterms:created>
  <dcterms:modified xsi:type="dcterms:W3CDTF">2021-09-21T05:36:00Z</dcterms:modified>
</cp:coreProperties>
</file>